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A3F16" w14:textId="77777777" w:rsidR="00F500CB" w:rsidRPr="00216747" w:rsidRDefault="00F500CB" w:rsidP="00216747">
      <w:pPr>
        <w:pStyle w:val="Paragraphestandard"/>
        <w:numPr>
          <w:ilvl w:val="0"/>
          <w:numId w:val="5"/>
        </w:numPr>
        <w:rPr>
          <w:rFonts w:ascii="Verdana" w:hAnsi="Verdana" w:cs="Verdana"/>
          <w:b/>
          <w:sz w:val="22"/>
          <w:szCs w:val="22"/>
        </w:rPr>
      </w:pPr>
      <w:r w:rsidRPr="00216747">
        <w:rPr>
          <w:rFonts w:ascii="Verdana" w:hAnsi="Verdana" w:cs="Verdana"/>
          <w:b/>
          <w:sz w:val="22"/>
          <w:szCs w:val="22"/>
        </w:rPr>
        <w:t>Sujets de dissertation</w:t>
      </w:r>
    </w:p>
    <w:p w14:paraId="5C031BDD" w14:textId="77777777" w:rsidR="00F500CB" w:rsidRPr="00216747" w:rsidRDefault="00F500CB" w:rsidP="002454ED">
      <w:pPr>
        <w:pStyle w:val="Paragraphestandard"/>
        <w:rPr>
          <w:rFonts w:ascii="Verdana" w:hAnsi="Verdana" w:cs="Verdana"/>
          <w:sz w:val="22"/>
          <w:szCs w:val="22"/>
        </w:rPr>
      </w:pPr>
      <w:r w:rsidRPr="00216747">
        <w:rPr>
          <w:rFonts w:ascii="Verdana" w:hAnsi="Verdana" w:cs="Verdana"/>
          <w:i/>
          <w:sz w:val="22"/>
          <w:szCs w:val="22"/>
        </w:rPr>
        <w:t>« Cessons de croquer avidement la pomme, nous finirons par avoir de gros pépins »</w:t>
      </w:r>
      <w:r w:rsidRPr="00216747">
        <w:rPr>
          <w:rFonts w:ascii="Verdana" w:hAnsi="Verdana" w:cs="Verdana"/>
          <w:sz w:val="22"/>
          <w:szCs w:val="22"/>
        </w:rPr>
        <w:t xml:space="preserve">  J</w:t>
      </w:r>
      <w:r w:rsidRPr="002454ED">
        <w:rPr>
          <w:rFonts w:ascii="Verdana" w:hAnsi="Verdana" w:cs="Verdana"/>
          <w:b/>
          <w:sz w:val="22"/>
          <w:szCs w:val="22"/>
        </w:rPr>
        <w:t xml:space="preserve">.M. </w:t>
      </w:r>
      <w:proofErr w:type="spellStart"/>
      <w:r w:rsidRPr="002454ED">
        <w:rPr>
          <w:rFonts w:ascii="Verdana" w:hAnsi="Verdana" w:cs="Verdana"/>
          <w:b/>
          <w:sz w:val="22"/>
          <w:szCs w:val="22"/>
        </w:rPr>
        <w:t>Pelt</w:t>
      </w:r>
      <w:proofErr w:type="spellEnd"/>
    </w:p>
    <w:p w14:paraId="7E50C433" w14:textId="77777777" w:rsidR="00F500CB" w:rsidRPr="00216747" w:rsidRDefault="00F500CB" w:rsidP="002454ED">
      <w:pPr>
        <w:pStyle w:val="Paragraphestandard"/>
        <w:rPr>
          <w:rFonts w:ascii="Verdana" w:hAnsi="Verdana" w:cs="Verdana"/>
          <w:sz w:val="22"/>
          <w:szCs w:val="22"/>
        </w:rPr>
      </w:pPr>
      <w:r w:rsidRPr="00216747">
        <w:rPr>
          <w:rFonts w:ascii="Verdana" w:hAnsi="Verdana" w:cs="Verdana"/>
          <w:i/>
          <w:sz w:val="22"/>
          <w:szCs w:val="22"/>
        </w:rPr>
        <w:t>« Cessons de prendre la Terre pour un jeu vidéo, nous finirons par la vider de toutes ses vies. »</w:t>
      </w:r>
      <w:r w:rsidRPr="00216747">
        <w:rPr>
          <w:rFonts w:ascii="Verdana" w:hAnsi="Verdana" w:cs="Verdana"/>
          <w:sz w:val="22"/>
          <w:szCs w:val="22"/>
        </w:rPr>
        <w:t xml:space="preserve">   ????</w:t>
      </w:r>
    </w:p>
    <w:p w14:paraId="7B83CD56" w14:textId="77777777" w:rsidR="00F500CB" w:rsidRPr="00216747" w:rsidRDefault="00F500CB" w:rsidP="002454ED">
      <w:pPr>
        <w:pStyle w:val="Paragraphestandard"/>
        <w:rPr>
          <w:rFonts w:ascii="Verdana" w:hAnsi="Verdana" w:cs="Verdana"/>
          <w:i/>
          <w:sz w:val="22"/>
          <w:szCs w:val="22"/>
        </w:rPr>
      </w:pPr>
      <w:r w:rsidRPr="00216747">
        <w:rPr>
          <w:rFonts w:ascii="Verdana" w:hAnsi="Verdana" w:cs="Verdana"/>
          <w:i/>
          <w:sz w:val="22"/>
          <w:szCs w:val="22"/>
        </w:rPr>
        <w:t>« Si le chêne ou le sapin ne sont plus habités par aucun esprit, rien n’empêche de les transformer en meuble IKEA. »</w:t>
      </w:r>
    </w:p>
    <w:p w14:paraId="0A696357" w14:textId="77777777" w:rsidR="00F500CB" w:rsidRPr="00216747" w:rsidRDefault="00F500CB" w:rsidP="002454ED">
      <w:pPr>
        <w:pStyle w:val="Paragraphestandard"/>
        <w:rPr>
          <w:rFonts w:ascii="Verdana" w:hAnsi="Verdana" w:cs="Verdana"/>
          <w:i/>
          <w:sz w:val="22"/>
          <w:szCs w:val="22"/>
        </w:rPr>
      </w:pPr>
      <w:r w:rsidRPr="00216747">
        <w:rPr>
          <w:rFonts w:ascii="Verdana" w:hAnsi="Verdana" w:cs="Verdana"/>
          <w:i/>
          <w:sz w:val="22"/>
          <w:szCs w:val="22"/>
        </w:rPr>
        <w:t>« J’entends bien que vous direz : il n’y a pas de rapport entre cette fleur et le salut de l’âme. Où le rapport existe, il est aigu, il est décisif,</w:t>
      </w:r>
    </w:p>
    <w:p w14:paraId="0814C744" w14:textId="77777777" w:rsidR="00F500CB" w:rsidRPr="00216747" w:rsidRDefault="00F500CB" w:rsidP="002454ED">
      <w:pPr>
        <w:pStyle w:val="Paragraphestandard"/>
        <w:rPr>
          <w:rFonts w:ascii="Verdana" w:hAnsi="Verdana" w:cs="Verdana"/>
          <w:sz w:val="22"/>
          <w:szCs w:val="22"/>
        </w:rPr>
      </w:pPr>
      <w:r w:rsidRPr="00216747">
        <w:rPr>
          <w:rFonts w:ascii="Verdana" w:hAnsi="Verdana" w:cs="Verdana"/>
          <w:i/>
          <w:sz w:val="22"/>
          <w:szCs w:val="22"/>
        </w:rPr>
        <w:t>La vérité luit dans tous les détails du monde. »</w:t>
      </w:r>
    </w:p>
    <w:p w14:paraId="202D3A32" w14:textId="77777777" w:rsidR="00F546EE" w:rsidRPr="00216747" w:rsidRDefault="00F546EE">
      <w:pPr>
        <w:rPr>
          <w:rFonts w:ascii="Verdana" w:hAnsi="Verdana"/>
          <w:sz w:val="22"/>
          <w:szCs w:val="22"/>
        </w:rPr>
      </w:pPr>
    </w:p>
    <w:p w14:paraId="021E5660" w14:textId="77777777" w:rsidR="00F500CB" w:rsidRPr="002454ED" w:rsidRDefault="00F500CB" w:rsidP="002454ED">
      <w:pPr>
        <w:pStyle w:val="Paragraphestandard"/>
        <w:numPr>
          <w:ilvl w:val="0"/>
          <w:numId w:val="6"/>
        </w:numPr>
        <w:rPr>
          <w:rFonts w:ascii="Verdana" w:hAnsi="Verdana" w:cs="Verdana"/>
          <w:b/>
          <w:sz w:val="22"/>
          <w:szCs w:val="22"/>
        </w:rPr>
      </w:pPr>
      <w:r w:rsidRPr="002454ED">
        <w:rPr>
          <w:rFonts w:ascii="Verdana" w:hAnsi="Verdana" w:cs="Verdana"/>
          <w:b/>
          <w:sz w:val="22"/>
          <w:szCs w:val="22"/>
        </w:rPr>
        <w:t>Pour aller + loin</w:t>
      </w:r>
    </w:p>
    <w:p w14:paraId="60E45BEB" w14:textId="77777777" w:rsidR="00F500CB" w:rsidRPr="00216747" w:rsidRDefault="00F500CB" w:rsidP="00F500CB">
      <w:pPr>
        <w:pStyle w:val="Paragraphestandard"/>
        <w:jc w:val="both"/>
        <w:rPr>
          <w:rFonts w:ascii="Verdana" w:hAnsi="Verdana" w:cs="Verdana"/>
          <w:sz w:val="22"/>
          <w:szCs w:val="22"/>
        </w:rPr>
      </w:pPr>
      <w:r w:rsidRPr="00216747">
        <w:rPr>
          <w:rFonts w:ascii="Verdana" w:hAnsi="Verdana" w:cs="Verdana"/>
          <w:sz w:val="22"/>
          <w:szCs w:val="22"/>
        </w:rPr>
        <w:t>L’urgence est d’éviter l’impasse écologique car la suprématie de l’homme menace le vivant. Il y a menace imminente de collision entre les êtres humains et le monde naturel.</w:t>
      </w:r>
    </w:p>
    <w:p w14:paraId="403112DF" w14:textId="77777777" w:rsidR="00262A3C" w:rsidRPr="00216747" w:rsidRDefault="00262A3C" w:rsidP="00F500CB">
      <w:pPr>
        <w:pStyle w:val="Paragraphestandard"/>
        <w:jc w:val="both"/>
        <w:rPr>
          <w:rFonts w:ascii="Verdana" w:hAnsi="Verdana" w:cs="Verdana"/>
          <w:sz w:val="22"/>
          <w:szCs w:val="22"/>
        </w:rPr>
      </w:pPr>
    </w:p>
    <w:p w14:paraId="33A7254F" w14:textId="77777777" w:rsidR="00F500CB" w:rsidRPr="00216747" w:rsidRDefault="00F500CB" w:rsidP="00F500CB">
      <w:pPr>
        <w:pStyle w:val="Paragraphestandard"/>
        <w:jc w:val="both"/>
        <w:rPr>
          <w:rFonts w:ascii="Verdana" w:hAnsi="Verdana" w:cs="Verdana"/>
          <w:sz w:val="22"/>
          <w:szCs w:val="22"/>
        </w:rPr>
      </w:pPr>
      <w:r w:rsidRPr="00216747">
        <w:rPr>
          <w:rFonts w:ascii="Verdana" w:hAnsi="Verdana" w:cs="Verdana"/>
          <w:sz w:val="22"/>
          <w:szCs w:val="22"/>
        </w:rPr>
        <w:t>Un inventaire a été dressé recensant des minéraux sans origine naturelle qu’on pourrait appeler « matériaux exotiques » dont l’origine serait : les puces électroniques, les aimants, les plastiques…</w:t>
      </w:r>
    </w:p>
    <w:p w14:paraId="35ADD419" w14:textId="77777777" w:rsidR="00262A3C" w:rsidRPr="00216747" w:rsidRDefault="00262A3C" w:rsidP="00F500CB">
      <w:pPr>
        <w:pStyle w:val="Paragraphestandard"/>
        <w:jc w:val="both"/>
        <w:rPr>
          <w:rFonts w:ascii="Verdana" w:hAnsi="Verdana" w:cs="Verdana"/>
          <w:sz w:val="22"/>
          <w:szCs w:val="22"/>
        </w:rPr>
      </w:pPr>
    </w:p>
    <w:p w14:paraId="2E4F1780" w14:textId="77777777" w:rsidR="00F500CB" w:rsidRPr="00216747" w:rsidRDefault="00F500CB" w:rsidP="00F500CB">
      <w:pPr>
        <w:pStyle w:val="Paragraphestandard"/>
        <w:jc w:val="both"/>
        <w:rPr>
          <w:rFonts w:ascii="Verdana" w:hAnsi="Verdana" w:cs="Verdana"/>
          <w:sz w:val="22"/>
          <w:szCs w:val="22"/>
        </w:rPr>
      </w:pPr>
      <w:r w:rsidRPr="00216747">
        <w:rPr>
          <w:rFonts w:ascii="Verdana" w:hAnsi="Verdana" w:cs="Verdana"/>
          <w:sz w:val="22"/>
          <w:szCs w:val="22"/>
        </w:rPr>
        <w:t>L’homme est une espèce animale. Il fait partie de la nature. Mais par la culture, a cherché à s’en extraire. Il a réussi tant et si bien qu’aujourd’hui il prétend rivaliser avec la nature.</w:t>
      </w:r>
    </w:p>
    <w:p w14:paraId="2B454E23" w14:textId="77777777" w:rsidR="00F500CB" w:rsidRPr="00216747" w:rsidRDefault="00F500CB" w:rsidP="00F500CB">
      <w:pPr>
        <w:pStyle w:val="Paragraphestandard"/>
        <w:jc w:val="both"/>
        <w:rPr>
          <w:rFonts w:ascii="Verdana" w:hAnsi="Verdana" w:cs="Verdana"/>
          <w:sz w:val="22"/>
          <w:szCs w:val="22"/>
        </w:rPr>
      </w:pPr>
      <w:r w:rsidRPr="00216747">
        <w:rPr>
          <w:rFonts w:ascii="Verdana" w:hAnsi="Verdana" w:cs="Verdana"/>
          <w:sz w:val="22"/>
          <w:szCs w:val="22"/>
        </w:rPr>
        <w:t>Mais il ne faut pas confondre NATURE et monde VIVANT. Dans l‘ordre naturel, le biologique est marginal, le reste est principalement composé de matière inerte.</w:t>
      </w:r>
    </w:p>
    <w:p w14:paraId="1CD356E1" w14:textId="77777777" w:rsidR="00F500CB" w:rsidRPr="00216747" w:rsidRDefault="00F500CB">
      <w:pPr>
        <w:rPr>
          <w:rFonts w:ascii="Verdana" w:hAnsi="Verdana"/>
          <w:sz w:val="22"/>
          <w:szCs w:val="22"/>
        </w:rPr>
      </w:pPr>
    </w:p>
    <w:p w14:paraId="1F4D6A4F" w14:textId="77777777" w:rsidR="0065234A" w:rsidRPr="002454ED" w:rsidRDefault="0065234A" w:rsidP="002454ED">
      <w:pPr>
        <w:pStyle w:val="Paragraphestandard"/>
        <w:numPr>
          <w:ilvl w:val="0"/>
          <w:numId w:val="7"/>
        </w:numPr>
        <w:rPr>
          <w:rFonts w:ascii="Verdana" w:hAnsi="Verdana" w:cs="Verdana"/>
          <w:b/>
          <w:sz w:val="22"/>
          <w:szCs w:val="22"/>
        </w:rPr>
      </w:pPr>
      <w:r w:rsidRPr="002454ED">
        <w:rPr>
          <w:rFonts w:ascii="Verdana" w:hAnsi="Verdana" w:cs="Verdana"/>
          <w:b/>
          <w:sz w:val="22"/>
          <w:szCs w:val="22"/>
        </w:rPr>
        <w:t>Idées</w:t>
      </w:r>
    </w:p>
    <w:p w14:paraId="77F4165D" w14:textId="77777777" w:rsidR="0065234A" w:rsidRPr="00216747" w:rsidRDefault="0065234A" w:rsidP="002454ED">
      <w:pPr>
        <w:pStyle w:val="Paragraphestandard"/>
        <w:ind w:left="1080" w:hanging="1080"/>
        <w:rPr>
          <w:rFonts w:ascii="Verdana" w:hAnsi="Verdana" w:cs="Verdana"/>
          <w:sz w:val="22"/>
          <w:szCs w:val="22"/>
        </w:rPr>
      </w:pPr>
      <w:r w:rsidRPr="00216747">
        <w:rPr>
          <w:rFonts w:ascii="Verdana" w:hAnsi="Verdana" w:cs="Verdana"/>
          <w:sz w:val="22"/>
          <w:szCs w:val="22"/>
        </w:rPr>
        <w:t xml:space="preserve">Imaginer un gâteau dont les parts à partager </w:t>
      </w:r>
      <w:proofErr w:type="gramStart"/>
      <w:r w:rsidRPr="00216747">
        <w:rPr>
          <w:rFonts w:ascii="Verdana" w:hAnsi="Verdana" w:cs="Verdana"/>
          <w:sz w:val="22"/>
          <w:szCs w:val="22"/>
        </w:rPr>
        <w:t>sont</w:t>
      </w:r>
      <w:proofErr w:type="gramEnd"/>
      <w:r w:rsidRPr="00216747">
        <w:rPr>
          <w:rFonts w:ascii="Verdana" w:hAnsi="Verdana" w:cs="Verdana"/>
          <w:sz w:val="22"/>
          <w:szCs w:val="22"/>
        </w:rPr>
        <w:t xml:space="preserve"> absolument inégales…</w:t>
      </w:r>
    </w:p>
    <w:p w14:paraId="6A0AF16F" w14:textId="77777777" w:rsidR="0065234A" w:rsidRPr="00216747" w:rsidRDefault="0065234A" w:rsidP="002454ED">
      <w:pPr>
        <w:pStyle w:val="Paragraphestandard"/>
        <w:ind w:left="1440" w:hanging="1080"/>
        <w:rPr>
          <w:rFonts w:ascii="Verdana" w:hAnsi="Verdana" w:cs="Verdana"/>
          <w:sz w:val="22"/>
          <w:szCs w:val="22"/>
        </w:rPr>
      </w:pPr>
      <w:r w:rsidRPr="00216747">
        <w:rPr>
          <w:rFonts w:ascii="Verdana" w:hAnsi="Verdana" w:cs="Verdana"/>
          <w:sz w:val="22"/>
          <w:szCs w:val="22"/>
        </w:rPr>
        <w:t xml:space="preserve">Faire réagir </w:t>
      </w:r>
    </w:p>
    <w:p w14:paraId="40DD0EB5" w14:textId="77777777" w:rsidR="0065234A" w:rsidRPr="00216747" w:rsidRDefault="0065234A" w:rsidP="002454ED">
      <w:pPr>
        <w:pStyle w:val="Paragraphestandard"/>
        <w:ind w:left="1080" w:hanging="1080"/>
        <w:rPr>
          <w:rFonts w:ascii="Verdana" w:hAnsi="Verdana" w:cs="Verdana"/>
          <w:sz w:val="22"/>
          <w:szCs w:val="22"/>
        </w:rPr>
      </w:pPr>
      <w:r w:rsidRPr="00216747">
        <w:rPr>
          <w:rFonts w:ascii="Verdana" w:hAnsi="Verdana" w:cs="Verdana"/>
          <w:sz w:val="22"/>
          <w:szCs w:val="22"/>
        </w:rPr>
        <w:t>Pour prendre conscience des liens mis en scène entre Nature et Culture</w:t>
      </w:r>
    </w:p>
    <w:p w14:paraId="7B8A185B" w14:textId="77777777" w:rsidR="0065234A" w:rsidRPr="00216747" w:rsidRDefault="0065234A" w:rsidP="002454ED">
      <w:pPr>
        <w:pStyle w:val="Paragraphestandard"/>
        <w:ind w:left="1416" w:hanging="1080"/>
        <w:rPr>
          <w:rFonts w:ascii="Verdana" w:hAnsi="Verdana" w:cs="Verdana"/>
          <w:sz w:val="22"/>
          <w:szCs w:val="22"/>
        </w:rPr>
      </w:pPr>
      <w:r w:rsidRPr="00216747">
        <w:rPr>
          <w:rFonts w:ascii="Verdana" w:hAnsi="Verdana" w:cs="Verdana"/>
          <w:sz w:val="22"/>
          <w:szCs w:val="22"/>
        </w:rPr>
        <w:t>Tous à PAIRI DAÏZA</w:t>
      </w:r>
    </w:p>
    <w:p w14:paraId="7BD55CC2" w14:textId="77777777" w:rsidR="0065234A" w:rsidRPr="00216747" w:rsidRDefault="0065234A" w:rsidP="002454ED">
      <w:pPr>
        <w:pStyle w:val="Paragraphestandard"/>
        <w:ind w:left="1080" w:hanging="1080"/>
        <w:rPr>
          <w:rFonts w:ascii="Verdana" w:hAnsi="Verdana" w:cs="Verdana"/>
          <w:sz w:val="22"/>
          <w:szCs w:val="22"/>
        </w:rPr>
      </w:pPr>
      <w:r w:rsidRPr="00216747">
        <w:rPr>
          <w:rFonts w:ascii="Verdana" w:hAnsi="Verdana" w:cs="Verdana"/>
          <w:sz w:val="22"/>
          <w:szCs w:val="22"/>
        </w:rPr>
        <w:t>Créer un AUDIT sur la biodiversité de l’école. Cours et jardin ?</w:t>
      </w:r>
    </w:p>
    <w:p w14:paraId="738422DB" w14:textId="77777777" w:rsidR="00B769AD" w:rsidRPr="00216747" w:rsidRDefault="00B769AD" w:rsidP="00B769AD">
      <w:pPr>
        <w:widowControl w:val="0"/>
        <w:suppressAutoHyphens/>
        <w:autoSpaceDN w:val="0"/>
        <w:textAlignment w:val="baseline"/>
        <w:rPr>
          <w:rFonts w:ascii="Verdana" w:eastAsia="SimSun" w:hAnsi="Verdana" w:cs="Calibri"/>
          <w:kern w:val="3"/>
          <w:sz w:val="22"/>
          <w:szCs w:val="22"/>
          <w:lang w:eastAsia="zh-CN" w:bidi="hi-IN"/>
        </w:rPr>
      </w:pPr>
    </w:p>
    <w:p w14:paraId="2F3A23BF" w14:textId="77777777" w:rsidR="00B769AD" w:rsidRPr="00216747" w:rsidRDefault="00B769AD" w:rsidP="00B769AD">
      <w:pPr>
        <w:pStyle w:val="Paragraphedeliste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textAlignment w:val="baseline"/>
        <w:rPr>
          <w:rFonts w:ascii="Verdana" w:eastAsia="SimSun" w:hAnsi="Verdana" w:cs="Calibri"/>
          <w:b/>
          <w:kern w:val="3"/>
          <w:lang w:eastAsia="zh-CN" w:bidi="hi-IN"/>
        </w:rPr>
      </w:pPr>
      <w:r w:rsidRPr="00216747">
        <w:rPr>
          <w:rFonts w:ascii="Verdana" w:eastAsia="SimSun" w:hAnsi="Verdana" w:cs="Calibri"/>
          <w:b/>
          <w:kern w:val="3"/>
          <w:lang w:eastAsia="zh-CN" w:bidi="hi-IN"/>
        </w:rPr>
        <w:t>Citations : l’Optimisme</w:t>
      </w:r>
    </w:p>
    <w:p w14:paraId="647A1759" w14:textId="77777777" w:rsidR="00B769AD" w:rsidRPr="00216747" w:rsidRDefault="00B769AD" w:rsidP="00B769AD">
      <w:pPr>
        <w:pStyle w:val="Paragraphedeliste"/>
        <w:widowControl w:val="0"/>
        <w:suppressAutoHyphens/>
        <w:autoSpaceDN w:val="0"/>
        <w:spacing w:after="0" w:line="240" w:lineRule="auto"/>
        <w:textAlignment w:val="baseline"/>
        <w:rPr>
          <w:rFonts w:ascii="Verdana" w:eastAsia="SimSun" w:hAnsi="Verdana" w:cs="Calibri"/>
          <w:b/>
          <w:kern w:val="3"/>
          <w:lang w:eastAsia="zh-CN" w:bidi="hi-IN"/>
        </w:rPr>
      </w:pPr>
    </w:p>
    <w:p w14:paraId="3ADE9DAE" w14:textId="77777777" w:rsidR="00B769AD" w:rsidRPr="00216747" w:rsidRDefault="00B769AD" w:rsidP="00B769AD">
      <w:pPr>
        <w:pStyle w:val="Standard"/>
        <w:rPr>
          <w:rFonts w:ascii="Verdana" w:hAnsi="Verdana" w:cs="Calibri"/>
          <w:b/>
          <w:color w:val="000000"/>
          <w:sz w:val="22"/>
          <w:szCs w:val="22"/>
        </w:rPr>
      </w:pPr>
      <w:r w:rsidRPr="00216747">
        <w:rPr>
          <w:rFonts w:ascii="Verdana" w:hAnsi="Verdana" w:cs="Calibri"/>
          <w:b/>
          <w:color w:val="000000"/>
          <w:sz w:val="22"/>
          <w:szCs w:val="22"/>
        </w:rPr>
        <w:t>Winston Churchill</w:t>
      </w:r>
    </w:p>
    <w:p w14:paraId="0953E8B7" w14:textId="77777777" w:rsidR="00B769AD" w:rsidRPr="002454ED" w:rsidRDefault="00B769AD" w:rsidP="00B769AD">
      <w:pPr>
        <w:pStyle w:val="Standard"/>
        <w:rPr>
          <w:rFonts w:ascii="Verdana" w:hAnsi="Verdana" w:cs="Calibri"/>
          <w:i/>
          <w:color w:val="000000"/>
          <w:sz w:val="22"/>
          <w:szCs w:val="22"/>
        </w:rPr>
      </w:pPr>
      <w:r w:rsidRPr="002454ED">
        <w:rPr>
          <w:rFonts w:ascii="Verdana" w:hAnsi="Verdana" w:cs="Calibri"/>
          <w:i/>
          <w:color w:val="000000"/>
          <w:sz w:val="22"/>
          <w:szCs w:val="22"/>
        </w:rPr>
        <w:t>«  Un pessimiste voit la difficulté dans chaque opportunité, un optimiste voit l'opportunité dans chaque difficulté »</w:t>
      </w:r>
    </w:p>
    <w:p w14:paraId="73137969" w14:textId="77777777" w:rsidR="00B769AD" w:rsidRPr="00216747" w:rsidRDefault="00B769AD" w:rsidP="00B769AD">
      <w:pPr>
        <w:pStyle w:val="Standard"/>
        <w:rPr>
          <w:rFonts w:ascii="Verdana" w:hAnsi="Verdana" w:cs="Calibri"/>
          <w:color w:val="000000"/>
          <w:sz w:val="22"/>
          <w:szCs w:val="22"/>
        </w:rPr>
      </w:pPr>
    </w:p>
    <w:p w14:paraId="4D25B58B" w14:textId="77777777" w:rsidR="00B769AD" w:rsidRPr="00216747" w:rsidRDefault="00B769AD" w:rsidP="00B769AD">
      <w:pPr>
        <w:pStyle w:val="Standard"/>
        <w:rPr>
          <w:rFonts w:ascii="Verdana" w:hAnsi="Verdana" w:cs="Calibri"/>
          <w:b/>
          <w:bCs/>
          <w:color w:val="000000"/>
          <w:sz w:val="22"/>
          <w:szCs w:val="22"/>
        </w:rPr>
      </w:pPr>
      <w:r w:rsidRPr="00216747">
        <w:rPr>
          <w:rFonts w:ascii="Verdana" w:hAnsi="Verdana" w:cs="Calibri"/>
          <w:b/>
          <w:bCs/>
          <w:color w:val="000000"/>
          <w:sz w:val="22"/>
          <w:szCs w:val="22"/>
        </w:rPr>
        <w:t>Keller Helen</w:t>
      </w:r>
    </w:p>
    <w:p w14:paraId="3AB26DD6" w14:textId="77777777" w:rsidR="00B769AD" w:rsidRPr="002454ED" w:rsidRDefault="00B769AD" w:rsidP="00B769AD">
      <w:pPr>
        <w:pStyle w:val="Standard"/>
        <w:rPr>
          <w:rFonts w:ascii="Verdana" w:hAnsi="Verdana" w:cs="Calibri"/>
          <w:i/>
          <w:color w:val="000000"/>
          <w:sz w:val="22"/>
          <w:szCs w:val="22"/>
        </w:rPr>
      </w:pPr>
      <w:r w:rsidRPr="002454ED">
        <w:rPr>
          <w:rFonts w:ascii="Verdana" w:hAnsi="Verdana" w:cs="Calibri"/>
          <w:i/>
          <w:color w:val="000000"/>
          <w:sz w:val="22"/>
          <w:szCs w:val="22"/>
        </w:rPr>
        <w:t>« Aucun pessimiste n’a jamais découvert le secret des étoiles, navigué jusqu’à des terres inconnues, ou ouvert un nouveau chemin pour l’esprit humain. »</w:t>
      </w:r>
      <w:r w:rsidRPr="002454ED">
        <w:rPr>
          <w:rFonts w:ascii="Verdana" w:hAnsi="Verdana" w:cs="Calibri"/>
          <w:i/>
          <w:color w:val="000000"/>
          <w:sz w:val="22"/>
          <w:szCs w:val="22"/>
        </w:rPr>
        <w:br/>
      </w:r>
    </w:p>
    <w:p w14:paraId="6A2C8A80" w14:textId="77777777" w:rsidR="00B769AD" w:rsidRPr="00216747" w:rsidRDefault="00B769AD" w:rsidP="00B769AD">
      <w:pPr>
        <w:pStyle w:val="Standard"/>
        <w:rPr>
          <w:rFonts w:ascii="Verdana" w:hAnsi="Verdana"/>
          <w:sz w:val="22"/>
          <w:szCs w:val="22"/>
        </w:rPr>
      </w:pPr>
      <w:r w:rsidRPr="00216747">
        <w:rPr>
          <w:rFonts w:ascii="Verdana" w:hAnsi="Verdana" w:cs="Calibri"/>
          <w:b/>
          <w:color w:val="000000"/>
          <w:sz w:val="22"/>
          <w:szCs w:val="22"/>
        </w:rPr>
        <w:t>Henri Salvador</w:t>
      </w:r>
      <w:r w:rsidRPr="00216747">
        <w:rPr>
          <w:rFonts w:ascii="Verdana" w:hAnsi="Verdana"/>
          <w:sz w:val="22"/>
          <w:szCs w:val="22"/>
        </w:rPr>
        <w:t xml:space="preserve"> </w:t>
      </w:r>
      <w:r w:rsidRPr="00216747">
        <w:rPr>
          <w:rFonts w:ascii="Verdana" w:hAnsi="Verdana" w:cs="Calibri"/>
          <w:color w:val="000000"/>
          <w:sz w:val="22"/>
          <w:szCs w:val="22"/>
        </w:rPr>
        <w:t>La joie de vivre (2011)</w:t>
      </w:r>
    </w:p>
    <w:p w14:paraId="49CA2F95" w14:textId="77777777" w:rsidR="00B769AD" w:rsidRPr="002454ED" w:rsidRDefault="00B769AD" w:rsidP="00B769AD">
      <w:pPr>
        <w:pStyle w:val="Standard"/>
        <w:rPr>
          <w:rFonts w:ascii="Verdana" w:hAnsi="Verdana" w:cs="Calibri"/>
          <w:i/>
          <w:color w:val="000000"/>
          <w:sz w:val="22"/>
          <w:szCs w:val="22"/>
        </w:rPr>
      </w:pPr>
      <w:r w:rsidRPr="002454ED">
        <w:rPr>
          <w:rFonts w:ascii="Verdana" w:hAnsi="Verdana" w:cs="Calibri"/>
          <w:i/>
          <w:color w:val="000000"/>
          <w:sz w:val="22"/>
          <w:szCs w:val="22"/>
        </w:rPr>
        <w:t>"L'optimisme, c'est quand une dinde en rencontre une autre et lui demande : Salut, cousine, qu'est-ce que tu fais à Noël ?"</w:t>
      </w:r>
    </w:p>
    <w:p w14:paraId="77FBFA87" w14:textId="77777777" w:rsidR="00B769AD" w:rsidRPr="00216747" w:rsidRDefault="00B769AD" w:rsidP="00B769AD">
      <w:pPr>
        <w:pStyle w:val="Standard"/>
        <w:rPr>
          <w:rFonts w:ascii="Verdana" w:hAnsi="Verdana"/>
          <w:sz w:val="22"/>
          <w:szCs w:val="22"/>
        </w:rPr>
      </w:pPr>
      <w:r w:rsidRPr="00216747">
        <w:rPr>
          <w:rFonts w:ascii="Verdana" w:hAnsi="Verdana" w:cs="Calibri"/>
          <w:b/>
          <w:color w:val="000000"/>
          <w:sz w:val="22"/>
          <w:szCs w:val="22"/>
        </w:rPr>
        <w:lastRenderedPageBreak/>
        <w:t>Robert Sabatier</w:t>
      </w:r>
      <w:r w:rsidRPr="00216747">
        <w:rPr>
          <w:rFonts w:ascii="Verdana" w:hAnsi="Verdana" w:cs="Calibri"/>
          <w:color w:val="000000"/>
          <w:sz w:val="22"/>
          <w:szCs w:val="22"/>
        </w:rPr>
        <w:t xml:space="preserve">  Le livre de la déraison souriante (1991)</w:t>
      </w:r>
    </w:p>
    <w:p w14:paraId="18C6F592" w14:textId="77777777" w:rsidR="00B769AD" w:rsidRPr="002454ED" w:rsidRDefault="00B769AD" w:rsidP="00B769AD">
      <w:pPr>
        <w:pStyle w:val="Standard"/>
        <w:rPr>
          <w:rFonts w:ascii="Verdana" w:hAnsi="Verdana" w:cs="Calibri"/>
          <w:i/>
          <w:color w:val="000000"/>
          <w:sz w:val="22"/>
          <w:szCs w:val="22"/>
        </w:rPr>
      </w:pPr>
      <w:r w:rsidRPr="002454ED">
        <w:rPr>
          <w:rFonts w:ascii="Verdana" w:hAnsi="Verdana" w:cs="Calibri"/>
          <w:i/>
          <w:color w:val="000000"/>
          <w:sz w:val="22"/>
          <w:szCs w:val="22"/>
        </w:rPr>
        <w:t>"L'optimisme est l'art de se trouver heureux d'un état futur improbable."</w:t>
      </w:r>
    </w:p>
    <w:p w14:paraId="23C7A481" w14:textId="77777777" w:rsidR="00B769AD" w:rsidRPr="00216747" w:rsidRDefault="00B769AD" w:rsidP="00B769AD">
      <w:pPr>
        <w:widowControl w:val="0"/>
        <w:suppressAutoHyphens/>
        <w:autoSpaceDN w:val="0"/>
        <w:textAlignment w:val="baseline"/>
        <w:rPr>
          <w:rFonts w:ascii="Verdana" w:eastAsia="SimSun" w:hAnsi="Verdana" w:cs="Calibri"/>
          <w:color w:val="000000"/>
          <w:kern w:val="3"/>
          <w:sz w:val="22"/>
          <w:szCs w:val="22"/>
          <w:lang w:eastAsia="zh-CN" w:bidi="hi-IN"/>
        </w:rPr>
      </w:pPr>
    </w:p>
    <w:p w14:paraId="3CFEA0C3" w14:textId="77777777" w:rsidR="00B769AD" w:rsidRPr="00216747" w:rsidRDefault="00B769AD" w:rsidP="00B769AD">
      <w:pPr>
        <w:outlineLvl w:val="1"/>
        <w:rPr>
          <w:rFonts w:ascii="Verdana" w:eastAsia="Times New Roman" w:hAnsi="Verdana" w:cs="Times New Roman"/>
          <w:b/>
          <w:color w:val="333333"/>
          <w:sz w:val="22"/>
          <w:szCs w:val="22"/>
        </w:rPr>
      </w:pPr>
      <w:r w:rsidRPr="00216747">
        <w:rPr>
          <w:rFonts w:ascii="Verdana" w:eastAsia="Times New Roman" w:hAnsi="Verdana" w:cs="Times New Roman"/>
          <w:b/>
          <w:color w:val="333333"/>
          <w:sz w:val="22"/>
          <w:szCs w:val="22"/>
        </w:rPr>
        <w:t xml:space="preserve">Amelia </w:t>
      </w:r>
      <w:proofErr w:type="spellStart"/>
      <w:r w:rsidRPr="00216747">
        <w:rPr>
          <w:rFonts w:ascii="Verdana" w:eastAsia="Times New Roman" w:hAnsi="Verdana" w:cs="Times New Roman"/>
          <w:b/>
          <w:color w:val="333333"/>
          <w:sz w:val="22"/>
          <w:szCs w:val="22"/>
        </w:rPr>
        <w:t>Earhart</w:t>
      </w:r>
      <w:proofErr w:type="spellEnd"/>
      <w:r w:rsidRPr="00216747">
        <w:rPr>
          <w:rFonts w:ascii="Verdana" w:eastAsia="Times New Roman" w:hAnsi="Verdana" w:cs="Times New Roman"/>
          <w:b/>
          <w:color w:val="333333"/>
          <w:sz w:val="22"/>
          <w:szCs w:val="22"/>
        </w:rPr>
        <w:t xml:space="preserve"> </w:t>
      </w:r>
      <w:r w:rsidRPr="00216747">
        <w:rPr>
          <w:rFonts w:ascii="Verdana" w:eastAsia="Times New Roman" w:hAnsi="Verdana" w:cs="Times New Roman"/>
          <w:color w:val="333333"/>
          <w:sz w:val="22"/>
          <w:szCs w:val="22"/>
        </w:rPr>
        <w:t>(Aviatrice Américaine)</w:t>
      </w:r>
    </w:p>
    <w:p w14:paraId="0F6A1FA6" w14:textId="77777777" w:rsidR="00B769AD" w:rsidRPr="002454ED" w:rsidRDefault="00B769AD" w:rsidP="00B769AD">
      <w:pPr>
        <w:outlineLvl w:val="1"/>
        <w:rPr>
          <w:rFonts w:ascii="Verdana" w:eastAsia="Times New Roman" w:hAnsi="Verdana" w:cs="Times New Roman"/>
          <w:i/>
          <w:color w:val="333333"/>
          <w:sz w:val="22"/>
          <w:szCs w:val="22"/>
        </w:rPr>
      </w:pPr>
      <w:r w:rsidRPr="002454ED">
        <w:rPr>
          <w:rFonts w:ascii="Verdana" w:eastAsia="Times New Roman" w:hAnsi="Verdana" w:cs="Times New Roman"/>
          <w:i/>
          <w:color w:val="333333"/>
          <w:sz w:val="22"/>
          <w:szCs w:val="22"/>
        </w:rPr>
        <w:t>« Le plus difficile, c’est de décider d’agir. Le reste ne tient qu’à la persévérance. »</w:t>
      </w:r>
    </w:p>
    <w:p w14:paraId="754CEFBB" w14:textId="77777777" w:rsidR="00B769AD" w:rsidRPr="00216747" w:rsidRDefault="00B769AD" w:rsidP="00B769AD">
      <w:pPr>
        <w:outlineLvl w:val="1"/>
        <w:rPr>
          <w:rFonts w:ascii="Verdana" w:eastAsia="Times New Roman" w:hAnsi="Verdana" w:cs="Times New Roman"/>
          <w:color w:val="333333"/>
          <w:sz w:val="22"/>
          <w:szCs w:val="22"/>
        </w:rPr>
      </w:pPr>
    </w:p>
    <w:p w14:paraId="2395BD44" w14:textId="77777777" w:rsidR="00B769AD" w:rsidRPr="00216747" w:rsidRDefault="00B769AD" w:rsidP="00B769AD">
      <w:pPr>
        <w:outlineLvl w:val="1"/>
        <w:rPr>
          <w:rFonts w:ascii="Verdana" w:eastAsia="Times New Roman" w:hAnsi="Verdana" w:cs="Times New Roman"/>
          <w:b/>
          <w:color w:val="333333"/>
          <w:sz w:val="22"/>
          <w:szCs w:val="22"/>
        </w:rPr>
      </w:pPr>
      <w:r w:rsidRPr="00216747">
        <w:rPr>
          <w:rFonts w:ascii="Verdana" w:eastAsia="Times New Roman" w:hAnsi="Verdana" w:cs="Times New Roman"/>
          <w:b/>
          <w:color w:val="333333"/>
          <w:sz w:val="22"/>
          <w:szCs w:val="22"/>
        </w:rPr>
        <w:t>Nelson Mandela</w:t>
      </w:r>
    </w:p>
    <w:p w14:paraId="428A9592" w14:textId="77777777" w:rsidR="00B769AD" w:rsidRPr="002454ED" w:rsidRDefault="00B769AD" w:rsidP="00B769AD">
      <w:pPr>
        <w:outlineLvl w:val="1"/>
        <w:rPr>
          <w:rFonts w:ascii="Verdana" w:eastAsia="Times New Roman" w:hAnsi="Verdana" w:cs="Times New Roman"/>
          <w:i/>
          <w:color w:val="333333"/>
          <w:sz w:val="22"/>
          <w:szCs w:val="22"/>
        </w:rPr>
      </w:pPr>
      <w:r w:rsidRPr="002454ED">
        <w:rPr>
          <w:rFonts w:ascii="Verdana" w:eastAsia="Times New Roman" w:hAnsi="Verdana" w:cs="Times New Roman"/>
          <w:i/>
          <w:color w:val="333333"/>
          <w:sz w:val="22"/>
          <w:szCs w:val="22"/>
        </w:rPr>
        <w:t>« Les choses semblent toujours impossibles jusqu'à ce que quelqu'un les fasse. »</w:t>
      </w:r>
    </w:p>
    <w:p w14:paraId="5998E0E6" w14:textId="77777777" w:rsidR="00B769AD" w:rsidRPr="002454ED" w:rsidRDefault="00B769AD" w:rsidP="00B769AD">
      <w:pPr>
        <w:outlineLvl w:val="1"/>
        <w:rPr>
          <w:rFonts w:ascii="Verdana" w:eastAsia="Times New Roman" w:hAnsi="Verdana" w:cs="Times New Roman"/>
          <w:i/>
          <w:color w:val="333333"/>
          <w:sz w:val="22"/>
          <w:szCs w:val="22"/>
        </w:rPr>
      </w:pPr>
    </w:p>
    <w:p w14:paraId="58F8AFBE" w14:textId="77777777" w:rsidR="00B769AD" w:rsidRPr="00216747" w:rsidRDefault="00B769AD" w:rsidP="00B769AD">
      <w:pPr>
        <w:outlineLvl w:val="1"/>
        <w:rPr>
          <w:rFonts w:ascii="Verdana" w:eastAsia="Times New Roman" w:hAnsi="Verdana" w:cs="Times New Roman"/>
          <w:b/>
          <w:color w:val="333333"/>
          <w:sz w:val="22"/>
          <w:szCs w:val="22"/>
        </w:rPr>
      </w:pPr>
      <w:r w:rsidRPr="00216747">
        <w:rPr>
          <w:rFonts w:ascii="Verdana" w:eastAsia="Times New Roman" w:hAnsi="Verdana" w:cs="Times New Roman"/>
          <w:b/>
          <w:color w:val="333333"/>
          <w:sz w:val="22"/>
          <w:szCs w:val="22"/>
        </w:rPr>
        <w:t>Charles Darwin</w:t>
      </w:r>
    </w:p>
    <w:p w14:paraId="577B0435" w14:textId="77777777" w:rsidR="00B769AD" w:rsidRPr="002454ED" w:rsidRDefault="00B769AD" w:rsidP="00B769AD">
      <w:pPr>
        <w:outlineLvl w:val="1"/>
        <w:rPr>
          <w:rFonts w:ascii="Verdana" w:eastAsia="Times New Roman" w:hAnsi="Verdana" w:cs="Times New Roman"/>
          <w:i/>
          <w:color w:val="333333"/>
          <w:sz w:val="22"/>
          <w:szCs w:val="22"/>
        </w:rPr>
      </w:pPr>
      <w:r w:rsidRPr="002454ED">
        <w:rPr>
          <w:rFonts w:ascii="Verdana" w:eastAsia="Times New Roman" w:hAnsi="Verdana" w:cs="Times New Roman"/>
          <w:i/>
          <w:color w:val="333333"/>
          <w:sz w:val="22"/>
          <w:szCs w:val="22"/>
        </w:rPr>
        <w:t>« Ce n'est pas le plus fort de l'espèce qui survit, ni le plus intelligent. C'est celui qui sait le mieux s'adapter au changement. »</w:t>
      </w:r>
    </w:p>
    <w:p w14:paraId="255D4C95" w14:textId="77777777" w:rsidR="00B769AD" w:rsidRPr="002454ED" w:rsidRDefault="00B769AD" w:rsidP="00B769AD">
      <w:pPr>
        <w:outlineLvl w:val="1"/>
        <w:rPr>
          <w:rFonts w:ascii="Verdana" w:eastAsia="Times New Roman" w:hAnsi="Verdana" w:cs="Times New Roman"/>
          <w:i/>
          <w:color w:val="333333"/>
          <w:sz w:val="22"/>
          <w:szCs w:val="22"/>
        </w:rPr>
      </w:pPr>
    </w:p>
    <w:p w14:paraId="50089D52" w14:textId="77777777" w:rsidR="009E1975" w:rsidRDefault="009E1975">
      <w:pPr>
        <w:rPr>
          <w:rFonts w:ascii="Verdana" w:hAnsi="Verdana"/>
          <w:sz w:val="22"/>
          <w:szCs w:val="22"/>
        </w:rPr>
      </w:pPr>
    </w:p>
    <w:p w14:paraId="141CBBA4" w14:textId="77777777" w:rsidR="00002911" w:rsidRPr="00002911" w:rsidRDefault="00002911" w:rsidP="00002911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" w:hAnsi="Verdana" w:cs="Verdana"/>
          <w:color w:val="000000"/>
          <w:sz w:val="20"/>
          <w:szCs w:val="20"/>
        </w:rPr>
      </w:pPr>
      <w:r w:rsidRPr="00002911">
        <w:rPr>
          <w:rFonts w:ascii="Verdana-Bold" w:hAnsi="Verdana-Bold" w:cs="Verdana-Bold"/>
          <w:b/>
          <w:bCs/>
          <w:color w:val="000000"/>
          <w:sz w:val="20"/>
          <w:szCs w:val="20"/>
        </w:rPr>
        <w:t>Documentaire</w:t>
      </w:r>
    </w:p>
    <w:p w14:paraId="095C3F3F" w14:textId="77777777" w:rsidR="00002911" w:rsidRPr="00002911" w:rsidRDefault="00002911" w:rsidP="00002911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" w:hAnsi="Verdana" w:cs="Verdana"/>
          <w:color w:val="000000"/>
          <w:sz w:val="20"/>
          <w:szCs w:val="20"/>
        </w:rPr>
      </w:pPr>
      <w:r w:rsidRPr="00002911">
        <w:rPr>
          <w:rFonts w:ascii="Verdana" w:hAnsi="Verdana" w:cs="Verdana"/>
          <w:color w:val="000000"/>
          <w:sz w:val="20"/>
          <w:szCs w:val="20"/>
        </w:rPr>
        <w:t>- Robin M-M. Qu’est-ce qu’on attend ? 2016.</w:t>
      </w:r>
    </w:p>
    <w:p w14:paraId="32F31AC5" w14:textId="77777777" w:rsidR="00002911" w:rsidRPr="00002911" w:rsidRDefault="00002911" w:rsidP="00002911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Verdana" w:hAnsi="Verdana" w:cs="Verdana"/>
          <w:color w:val="000000"/>
          <w:sz w:val="20"/>
          <w:szCs w:val="20"/>
        </w:rPr>
      </w:pPr>
      <w:r w:rsidRPr="00002911">
        <w:rPr>
          <w:rFonts w:ascii="Verdana" w:hAnsi="Verdana" w:cs="Verdana"/>
          <w:color w:val="000000"/>
          <w:sz w:val="20"/>
          <w:szCs w:val="20"/>
        </w:rPr>
        <w:t xml:space="preserve">“ A l’initiative de son maire Jean-Claude </w:t>
      </w:r>
      <w:proofErr w:type="spellStart"/>
      <w:r w:rsidRPr="00002911">
        <w:rPr>
          <w:rFonts w:ascii="Verdana" w:hAnsi="Verdana" w:cs="Verdana"/>
          <w:color w:val="000000"/>
          <w:sz w:val="20"/>
          <w:szCs w:val="20"/>
        </w:rPr>
        <w:t>Mensch</w:t>
      </w:r>
      <w:proofErr w:type="spellEnd"/>
      <w:r w:rsidRPr="00002911">
        <w:rPr>
          <w:rFonts w:ascii="Verdana" w:hAnsi="Verdana" w:cs="Verdana"/>
          <w:color w:val="000000"/>
          <w:sz w:val="20"/>
          <w:szCs w:val="20"/>
        </w:rPr>
        <w:t>, Ungersheim, petite ville d’Alsace de 2 200 habitants, s’est lancée dans la démarche de transition vers l’après-pétrole en décidant de réduire son empreinte écologique. ”</w:t>
      </w:r>
    </w:p>
    <w:p w14:paraId="31C99012" w14:textId="1926F9B2" w:rsidR="0097248C" w:rsidRDefault="00002911" w:rsidP="00002911">
      <w:pPr>
        <w:rPr>
          <w:rFonts w:ascii="Verdana" w:hAnsi="Verdana" w:cs="Verdana"/>
          <w:color w:val="000000"/>
          <w:sz w:val="20"/>
          <w:szCs w:val="20"/>
        </w:rPr>
      </w:pPr>
      <w:hyperlink r:id="rId6" w:history="1">
        <w:r w:rsidRPr="0088078D">
          <w:rPr>
            <w:rStyle w:val="Lienhypertexte"/>
            <w:rFonts w:ascii="Verdana" w:hAnsi="Verdana" w:cs="Verdana"/>
            <w:sz w:val="20"/>
            <w:szCs w:val="20"/>
          </w:rPr>
          <w:t>www.telerama.fr/cinema/films/qu-est-ce-qu-on-attend,513496.php</w:t>
        </w:r>
      </w:hyperlink>
    </w:p>
    <w:p w14:paraId="23B51F94" w14:textId="77777777" w:rsidR="00002911" w:rsidRPr="00216747" w:rsidRDefault="00002911" w:rsidP="00002911">
      <w:pPr>
        <w:rPr>
          <w:rFonts w:ascii="Verdana" w:hAnsi="Verdana"/>
          <w:sz w:val="22"/>
          <w:szCs w:val="22"/>
        </w:rPr>
      </w:pPr>
      <w:bookmarkStart w:id="0" w:name="_GoBack"/>
      <w:bookmarkEnd w:id="0"/>
    </w:p>
    <w:sectPr w:rsidR="00002911" w:rsidRPr="00216747" w:rsidSect="00616FA0">
      <w:pgSz w:w="11900" w:h="1683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-Bold">
    <w:altName w:val="Verdan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3C47"/>
    <w:multiLevelType w:val="hybridMultilevel"/>
    <w:tmpl w:val="3DEAC6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66E37"/>
    <w:multiLevelType w:val="hybridMultilevel"/>
    <w:tmpl w:val="CAACA86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292F8D"/>
    <w:multiLevelType w:val="hybridMultilevel"/>
    <w:tmpl w:val="E3363E8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1924DF4"/>
    <w:multiLevelType w:val="multilevel"/>
    <w:tmpl w:val="2194A63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68500AB"/>
    <w:multiLevelType w:val="hybridMultilevel"/>
    <w:tmpl w:val="C0C85D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820655"/>
    <w:multiLevelType w:val="hybridMultilevel"/>
    <w:tmpl w:val="1256DAD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2B83A92"/>
    <w:multiLevelType w:val="hybridMultilevel"/>
    <w:tmpl w:val="4F2265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442AE3"/>
    <w:multiLevelType w:val="hybridMultilevel"/>
    <w:tmpl w:val="2194A63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F2A"/>
    <w:rsid w:val="00002911"/>
    <w:rsid w:val="00216747"/>
    <w:rsid w:val="002454ED"/>
    <w:rsid w:val="00262A3C"/>
    <w:rsid w:val="00616FA0"/>
    <w:rsid w:val="0065234A"/>
    <w:rsid w:val="00677965"/>
    <w:rsid w:val="0097248C"/>
    <w:rsid w:val="009E1975"/>
    <w:rsid w:val="00B769AD"/>
    <w:rsid w:val="00F500CB"/>
    <w:rsid w:val="00F546EE"/>
    <w:rsid w:val="00F5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37C7A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F500C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Paragraphedeliste">
    <w:name w:val="List Paragraph"/>
    <w:basedOn w:val="Normal"/>
    <w:uiPriority w:val="34"/>
    <w:qFormat/>
    <w:rsid w:val="00B769AD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fr-BE" w:eastAsia="fr-BE"/>
    </w:rPr>
  </w:style>
  <w:style w:type="character" w:styleId="Lienhypertexte">
    <w:name w:val="Hyperlink"/>
    <w:basedOn w:val="Policepardfaut"/>
    <w:uiPriority w:val="99"/>
    <w:unhideWhenUsed/>
    <w:rsid w:val="00B769AD"/>
    <w:rPr>
      <w:color w:val="0000FF" w:themeColor="hyperlink"/>
      <w:u w:val="single"/>
    </w:rPr>
  </w:style>
  <w:style w:type="paragraph" w:customStyle="1" w:styleId="Standard">
    <w:name w:val="Standard"/>
    <w:rsid w:val="00B769AD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lang w:val="fr-BE" w:eastAsia="zh-C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F500C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Paragraphedeliste">
    <w:name w:val="List Paragraph"/>
    <w:basedOn w:val="Normal"/>
    <w:uiPriority w:val="34"/>
    <w:qFormat/>
    <w:rsid w:val="00B769AD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fr-BE" w:eastAsia="fr-BE"/>
    </w:rPr>
  </w:style>
  <w:style w:type="character" w:styleId="Lienhypertexte">
    <w:name w:val="Hyperlink"/>
    <w:basedOn w:val="Policepardfaut"/>
    <w:uiPriority w:val="99"/>
    <w:unhideWhenUsed/>
    <w:rsid w:val="00B769AD"/>
    <w:rPr>
      <w:color w:val="0000FF" w:themeColor="hyperlink"/>
      <w:u w:val="single"/>
    </w:rPr>
  </w:style>
  <w:style w:type="paragraph" w:customStyle="1" w:styleId="Standard">
    <w:name w:val="Standard"/>
    <w:rsid w:val="00B769AD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lang w:val="fr-B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telerama.fr/cinema/films/qu-est-ce-qu-on-attend,513496.php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453</Words>
  <Characters>2497</Characters>
  <Application>Microsoft Macintosh Word</Application>
  <DocSecurity>0</DocSecurity>
  <Lines>20</Lines>
  <Paragraphs>5</Paragraphs>
  <ScaleCrop>false</ScaleCrop>
  <Company>media-animation</Company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hérion</dc:creator>
  <cp:keywords/>
  <dc:description/>
  <cp:lastModifiedBy>nadia hérion</cp:lastModifiedBy>
  <cp:revision>8</cp:revision>
  <dcterms:created xsi:type="dcterms:W3CDTF">2018-07-12T11:10:00Z</dcterms:created>
  <dcterms:modified xsi:type="dcterms:W3CDTF">2018-11-12T12:59:00Z</dcterms:modified>
</cp:coreProperties>
</file>